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66B3F" w14:textId="56D1F0B2"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554A64">
            <w:rPr>
              <w:rStyle w:val="Char6"/>
            </w:rPr>
            <w:t xml:space="preserve">Δημήτρης </w:t>
          </w:r>
          <w:proofErr w:type="spellStart"/>
          <w:r w:rsidR="00554A64">
            <w:rPr>
              <w:rStyle w:val="Char6"/>
            </w:rPr>
            <w:t>Λογαράς</w:t>
          </w:r>
          <w:proofErr w:type="spellEnd"/>
          <w:r w:rsidR="00554A64">
            <w:rPr>
              <w:rStyle w:val="Char6"/>
            </w:rPr>
            <w:t xml:space="preserve"> </w:t>
          </w:r>
        </w:sdtContent>
      </w:sdt>
    </w:p>
    <w:p w14:paraId="21E06487" w14:textId="28300F8E"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2-09-12T00:00:00Z">
                    <w:dateFormat w:val="dd.MM.yyyy"/>
                    <w:lid w:val="el-GR"/>
                    <w:storeMappedDataAs w:val="dateTime"/>
                    <w:calendar w:val="gregorian"/>
                  </w:date>
                </w:sdtPr>
                <w:sdtEndPr>
                  <w:rPr>
                    <w:rStyle w:val="a1"/>
                  </w:rPr>
                </w:sdtEndPr>
                <w:sdtContent>
                  <w:r w:rsidR="008A11E9">
                    <w:rPr>
                      <w:rStyle w:val="Char6"/>
                    </w:rPr>
                    <w:t>12.09.2022</w:t>
                  </w:r>
                </w:sdtContent>
              </w:sdt>
            </w:sdtContent>
          </w:sdt>
        </w:sdtContent>
      </w:sdt>
    </w:p>
    <w:p w14:paraId="387D4CEF" w14:textId="5B8CC348"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A83DAD" w:rsidRPr="00D87C4F">
            <w:rPr>
              <w:rStyle w:val="Char6"/>
            </w:rPr>
            <w:t>1284</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72FE518A"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554A64">
                        <w:t>κ</w:t>
                      </w:r>
                      <w:r w:rsidR="00DA044E">
                        <w:t>α</w:t>
                      </w:r>
                      <w:r w:rsidR="00554A64">
                        <w:t xml:space="preserve"> </w:t>
                      </w:r>
                      <w:r w:rsidR="00DA044E">
                        <w:t>Δ.-Μ. Μιχαηλίδου</w:t>
                      </w:r>
                      <w:r w:rsidR="00554A64">
                        <w:t xml:space="preserve">, </w:t>
                      </w:r>
                      <w:r w:rsidR="00DA044E">
                        <w:t xml:space="preserve">Υφυπουργό </w:t>
                      </w:r>
                      <w:r w:rsidR="00554A64">
                        <w:t xml:space="preserve">Εργασίας </w:t>
                      </w:r>
                      <w:r w:rsidR="00DA044E">
                        <w:t xml:space="preserve">&amp; </w:t>
                      </w:r>
                      <w:r w:rsidR="00554A64">
                        <w:t xml:space="preserve">Κοινωνικών Υποθέσεων </w:t>
                      </w:r>
                    </w:sdtContent>
                  </w:sdt>
                </w:p>
              </w:sdtContent>
            </w:sdt>
          </w:sdtContent>
        </w:sdt>
      </w:sdtContent>
    </w:sdt>
    <w:p w14:paraId="31E1A41E" w14:textId="77777777" w:rsidR="00554A64" w:rsidRDefault="00554A64" w:rsidP="0083359D">
      <w:pPr>
        <w:tabs>
          <w:tab w:val="left" w:pos="993"/>
        </w:tabs>
        <w:spacing w:after="480"/>
        <w:ind w:left="992" w:hanging="992"/>
        <w:rPr>
          <w:rStyle w:val="ab"/>
        </w:rPr>
      </w:pPr>
    </w:p>
    <w:p w14:paraId="48D01092" w14:textId="0994F0AC"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77F73A37"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EA10F2" w:rsidRPr="00EA10F2">
                    <w:rPr>
                      <w:i/>
                      <w:iCs/>
                      <w:color w:val="000000"/>
                      <w:sz w:val="22"/>
                      <w:szCs w:val="22"/>
                    </w:rPr>
                    <w:t>Διασφάλιση της</w:t>
                  </w:r>
                  <w:r w:rsidR="00EA10F2">
                    <w:rPr>
                      <w:i/>
                      <w:iCs/>
                      <w:color w:val="000000"/>
                      <w:sz w:val="22"/>
                      <w:szCs w:val="22"/>
                    </w:rPr>
                    <w:t xml:space="preserve"> αδιάλειπτης συνέχισης της</w:t>
                  </w:r>
                  <w:r w:rsidR="00EA10F2" w:rsidRPr="00EA10F2">
                    <w:rPr>
                      <w:i/>
                      <w:iCs/>
                      <w:color w:val="000000"/>
                      <w:sz w:val="22"/>
                      <w:szCs w:val="22"/>
                    </w:rPr>
                    <w:t xml:space="preserve"> </w:t>
                  </w:r>
                  <w:r w:rsidR="000A3BA7">
                    <w:rPr>
                      <w:i/>
                      <w:iCs/>
                      <w:color w:val="000000"/>
                      <w:sz w:val="22"/>
                      <w:szCs w:val="22"/>
                    </w:rPr>
                    <w:t>χρηματοδότησης των παρεχόμενων υπηρεσιών των ΚΔΗΦ κατά τη μετάβαση από το ΕΣΠΑ 2014-2020 στο ΕΣΠΑ 2021-2027</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p w14:paraId="1FB68FC7" w14:textId="413BF386" w:rsidR="00DA044E" w:rsidRPr="00DA044E" w:rsidRDefault="00DA044E" w:rsidP="00DA044E">
              <w:pPr>
                <w:spacing w:line="240" w:lineRule="auto"/>
                <w:rPr>
                  <w:b/>
                  <w:bCs/>
                  <w:i/>
                  <w:iCs/>
                </w:rPr>
              </w:pPr>
              <w:r w:rsidRPr="00DA044E">
                <w:rPr>
                  <w:b/>
                  <w:bCs/>
                  <w:i/>
                  <w:iCs/>
                </w:rPr>
                <w:t xml:space="preserve">Κυρία Υφυπουργέ, </w:t>
              </w:r>
            </w:p>
            <w:p w14:paraId="7E6127C0" w14:textId="591D9FDF" w:rsidR="00DA044E" w:rsidRDefault="00DA044E" w:rsidP="00DA044E">
              <w:pPr>
                <w:spacing w:line="240" w:lineRule="auto"/>
              </w:pPr>
              <w:r>
                <w:t>Η Εθνική Συνομοσπονδία Ατόμων με Αναπηρία (</w:t>
              </w:r>
              <w:proofErr w:type="spellStart"/>
              <w:r>
                <w:t>Ε.Σ.Α.μεΑ</w:t>
              </w:r>
              <w:proofErr w:type="spellEnd"/>
              <w:r>
                <w:t xml:space="preserve">.) εργάστηκε σκληρά </w:t>
              </w:r>
              <w:r w:rsidR="00D03A6D">
                <w:t xml:space="preserve">από </w:t>
              </w:r>
              <w:r>
                <w:t xml:space="preserve">το έτος 2010 για τον σχεδιασμό και την υλοποίηση της Πράξης </w:t>
              </w:r>
              <w:r w:rsidRPr="00D03A6D">
                <w:rPr>
                  <w:i/>
                  <w:iCs/>
                </w:rPr>
                <w:t xml:space="preserve">«Ενέργειες στήριξης ηλικιωμένων και λοιπών ατόμων που χρήζουν βοήθειας για την ενίσχυση της </w:t>
              </w:r>
              <w:proofErr w:type="spellStart"/>
              <w:r w:rsidRPr="00D03A6D">
                <w:rPr>
                  <w:i/>
                  <w:iCs/>
                </w:rPr>
                <w:t>απασχολησιμότητας</w:t>
              </w:r>
              <w:proofErr w:type="spellEnd"/>
              <w:r w:rsidRPr="00D03A6D">
                <w:rPr>
                  <w:i/>
                  <w:iCs/>
                </w:rPr>
                <w:t xml:space="preserve"> των εμμέσως ωφελούμενων ατόμων»</w:t>
              </w:r>
              <w:r>
                <w:t xml:space="preserve"> με κύριο στόχο τη διασφάλιση της συνέχισης της λειτουργίας των Κέντρων Διημέρευσης - Ημερήσιας Φροντίδας </w:t>
              </w:r>
              <w:r w:rsidR="00257796">
                <w:t xml:space="preserve">(ΚΔ-ΗΦ) </w:t>
              </w:r>
              <w:r>
                <w:t xml:space="preserve">για τα άτομα με αναπηρία που ίδρυσαν και λειτουργούν με κόπους και θυσίες Σύλλογοι Γονέων και Κηδεμόνων Ατόμων με Αναπηρία, τα οποία εξαιτίας της κρατικής </w:t>
              </w:r>
              <w:proofErr w:type="spellStart"/>
              <w:r>
                <w:t>υπο</w:t>
              </w:r>
              <w:proofErr w:type="spellEnd"/>
              <w:r>
                <w:t xml:space="preserve">-χρηματοδότησής τους κινδύνευαν με οριστικό «κλείσιμο».  </w:t>
              </w:r>
            </w:p>
            <w:p w14:paraId="380AE545" w14:textId="211DDF98" w:rsidR="00DA044E" w:rsidRDefault="00DA044E" w:rsidP="00DA044E">
              <w:pPr>
                <w:spacing w:line="240" w:lineRule="auto"/>
              </w:pPr>
              <w:r>
                <w:t xml:space="preserve">Από τότε μέχρι σήμερα τόσο τα Κέντρα Διημέρευσης - Ημερήσιας Φροντίδας για τα άτομα με αναπηρία όσο και τα λοιπά </w:t>
              </w:r>
              <w:r w:rsidR="008C6722">
                <w:t xml:space="preserve">Κέντρα </w:t>
              </w:r>
              <w:r>
                <w:t xml:space="preserve">που έχουν νομίμως </w:t>
              </w:r>
              <w:proofErr w:type="spellStart"/>
              <w:r>
                <w:t>αδειοδοτηθεί</w:t>
              </w:r>
              <w:proofErr w:type="spellEnd"/>
              <w:r>
                <w:t xml:space="preserve"> για την παροχή συναφών προς αυτά υπηρεσιών </w:t>
              </w:r>
              <w:r w:rsidR="008C6722">
                <w:t xml:space="preserve">συνεχίζουν, </w:t>
              </w:r>
              <w:r>
                <w:t>μέσω της χρηματοδότησής τους από τα Περιφερειακά Επιχειρησιακά Προγράμματα του ΕΣΠΑ 2014-2020</w:t>
              </w:r>
              <w:r w:rsidR="008C6722">
                <w:t>,</w:t>
              </w:r>
              <w:r>
                <w:t xml:space="preserve"> να παρέχουν τις σημαντικές υπηρεσίες τους, συμβάλλοντας στη βελτίωση της ποιότητας ζωής των ατόμων με αναπηρία, στην κοινωνική τους ένταξη και στην οικονομική ενίσχυση των οικογενειών τους. </w:t>
              </w:r>
            </w:p>
            <w:p w14:paraId="3A168342" w14:textId="1ECACACF" w:rsidR="00D35960" w:rsidRDefault="00DA044E" w:rsidP="00DA044E">
              <w:pPr>
                <w:spacing w:line="240" w:lineRule="auto"/>
              </w:pPr>
              <w:r>
                <w:t xml:space="preserve">Οι υπηρεσίες που παρέχουν τα ως άνω Κέντρα,  όπως άλλωστε γνωρίζετε, κατ’ ελάχιστον περιλαμβάνουν τα εξής: α) την παροχή υπηρεσιών </w:t>
              </w:r>
              <w:r w:rsidR="007646F4">
                <w:t>ημερήσιας</w:t>
              </w:r>
              <w:r>
                <w:t xml:space="preserve"> φροντίδας και </w:t>
              </w:r>
              <w:r w:rsidR="007646F4">
                <w:t>παραμονής</w:t>
              </w:r>
              <w:r>
                <w:t xml:space="preserve"> σε </w:t>
              </w:r>
              <w:r w:rsidR="007646F4">
                <w:t xml:space="preserve">άτομα </w:t>
              </w:r>
              <w:r>
                <w:t>µε αναπηρί</w:t>
              </w:r>
              <w:r w:rsidR="00A82859">
                <w:t>α</w:t>
              </w:r>
              <w:r>
                <w:t xml:space="preserve"> βάσει εξατομικευμένου προγράμματος, την παροχή ατομικής ή/και ομαδικής άσκησης, την εκπαίδευση των ατόμων με αναπηρία στην αυτοεξυπηρέτηση και την εκμάθηση δραστηριοτήτων καθημερινής ζωής, τη δημιουργική απασχόλησή τους και δραστηριότητες κοινωνικοποίησής τους, τη συμμετοχή τους σε προγράμματα ψυχαγωγίας, πολιτισμού και άθληση</w:t>
              </w:r>
              <w:r w:rsidR="003464BB">
                <w:t>ς</w:t>
              </w:r>
              <w:r>
                <w:t xml:space="preserve"> και β) την υλοποίηση δράσεων δικτύωσης και συνεργασίας µε κοινωνικούς φορείς/φορείς παροχής κοινωνικών </w:t>
              </w:r>
              <w:r>
                <w:lastRenderedPageBreak/>
                <w:t xml:space="preserve">υπηρεσιών, τα Κέντρα Κοινότητας κ.λπ., µε στόχο τη διασύνδεσή τους µε την τοπική κοινότητα, την ένταξη των </w:t>
              </w:r>
              <w:r w:rsidR="00F82DDE">
                <w:t>ωφελούμενων</w:t>
              </w:r>
              <w:r>
                <w:t xml:space="preserve"> σε αυτήν και συνεπώς την ενίσχυση της κοινωνικής συνοχής σε τοπικό επίπεδο. </w:t>
              </w:r>
            </w:p>
            <w:p w14:paraId="413778F7" w14:textId="533BBD7A" w:rsidR="00F02B3C" w:rsidRDefault="00DA044E" w:rsidP="00DA044E">
              <w:pPr>
                <w:spacing w:line="240" w:lineRule="auto"/>
              </w:pPr>
              <w:r>
                <w:t xml:space="preserve">Πρόσφατα ενημερωθήκαμε ότι </w:t>
              </w:r>
              <w:r w:rsidR="00D03A6D">
                <w:t xml:space="preserve">οι Πράξεις </w:t>
              </w:r>
              <w:r>
                <w:t xml:space="preserve">κάποιων Κέντρων ολοκληρώνονται άμεσα και πως </w:t>
              </w:r>
              <w:r w:rsidR="00FE6CB0">
                <w:t xml:space="preserve">αυτά </w:t>
              </w:r>
              <w:r>
                <w:t>δεν</w:t>
              </w:r>
              <w:r w:rsidR="005E38E6">
                <w:t xml:space="preserve">  γνωρίζουν τι μέλλει γενέσθαι με </w:t>
              </w:r>
              <w:r>
                <w:t xml:space="preserve">τη συνέχιση της χρηματοδότησης των παρεχόμενων υπηρεσιών τους </w:t>
              </w:r>
              <w:r w:rsidR="00F82DDE">
                <w:t>-</w:t>
              </w:r>
              <w:r>
                <w:t xml:space="preserve">είτε μέσω του </w:t>
              </w:r>
              <w:r w:rsidR="00F02B3C">
                <w:t xml:space="preserve">τρέχοντος </w:t>
              </w:r>
              <w:r>
                <w:t>ΕΣΠΑ 2014-2020</w:t>
              </w:r>
              <w:r w:rsidR="00FE6CB0">
                <w:t xml:space="preserve">, και δη μέχρι </w:t>
              </w:r>
              <w:r w:rsidR="00F02B3C">
                <w:t xml:space="preserve">το τέλος του </w:t>
              </w:r>
              <w:r>
                <w:t>2023</w:t>
              </w:r>
              <w:r w:rsidR="00FE6CB0">
                <w:t>,</w:t>
              </w:r>
              <w:r>
                <w:t xml:space="preserve"> είτε μέσω του νέου ΕΣΠΑ 2021-2027</w:t>
              </w:r>
              <w:r w:rsidR="00F82DDE">
                <w:t>-</w:t>
              </w:r>
              <w:r>
                <w:t xml:space="preserve"> με αποτέλεσμα να ανησυχούν ιδιαίτερα για την εύρυθμη συνέχιση της λειτουργίας τους λόγω </w:t>
              </w:r>
              <w:r w:rsidR="007646F4">
                <w:t xml:space="preserve">ενδεχόμενου </w:t>
              </w:r>
              <w:r>
                <w:t>χρηματοδοτικού κενού</w:t>
              </w:r>
              <w:r w:rsidR="00C117A4">
                <w:t xml:space="preserve">. </w:t>
              </w:r>
            </w:p>
            <w:p w14:paraId="12186DDD" w14:textId="77777777" w:rsidR="008C6722" w:rsidRDefault="00C117A4" w:rsidP="00DA044E">
              <w:pPr>
                <w:spacing w:line="240" w:lineRule="auto"/>
              </w:pPr>
              <w:r>
                <w:t xml:space="preserve">Αξίζει να επισημανθεί ότι </w:t>
              </w:r>
              <w:r w:rsidR="007646F4">
                <w:t xml:space="preserve">ο φόβος </w:t>
              </w:r>
              <w:r>
                <w:t xml:space="preserve">των Κέντρων </w:t>
              </w:r>
              <w:r w:rsidR="007646F4">
                <w:t xml:space="preserve">βασίζεται </w:t>
              </w:r>
              <w:r>
                <w:t xml:space="preserve">σε </w:t>
              </w:r>
              <w:r w:rsidR="007646F4">
                <w:t xml:space="preserve">προηγούμενη </w:t>
              </w:r>
              <w:r>
                <w:t xml:space="preserve">αρνητική </w:t>
              </w:r>
              <w:r w:rsidR="007646F4">
                <w:t xml:space="preserve">τους </w:t>
              </w:r>
              <w:r>
                <w:t xml:space="preserve">εμπειρία, </w:t>
              </w:r>
              <w:r w:rsidR="00D35960">
                <w:t>όταν κατά τη μετάβαση από το ΕΣΠΑ 2007-2013 στο ΕΣΠΑ 2014-2020</w:t>
              </w:r>
              <w:r w:rsidR="00A82859">
                <w:t xml:space="preserve"> </w:t>
              </w:r>
              <w:r w:rsidR="007646F4">
                <w:t xml:space="preserve">υπήρξε </w:t>
              </w:r>
              <w:r w:rsidR="00A82859">
                <w:t xml:space="preserve">χρηματοδοτικό κενό για ένα </w:t>
              </w:r>
              <w:r w:rsidR="003464BB">
                <w:t>έτος</w:t>
              </w:r>
              <w:r>
                <w:t xml:space="preserve">. Για τον λόγο αυτό </w:t>
              </w:r>
              <w:r w:rsidR="00A82859">
                <w:t>ζητούμε</w:t>
              </w:r>
              <w:r w:rsidR="008C6722">
                <w:t>:</w:t>
              </w:r>
            </w:p>
            <w:p w14:paraId="2B057A9D" w14:textId="77777777" w:rsidR="00272107" w:rsidRDefault="008C6722" w:rsidP="00DA044E">
              <w:pPr>
                <w:spacing w:line="240" w:lineRule="auto"/>
              </w:pPr>
              <w:r>
                <w:t>α)</w:t>
              </w:r>
              <w:r w:rsidR="00A82859">
                <w:t xml:space="preserve"> </w:t>
              </w:r>
              <w:r w:rsidR="00DA044E">
                <w:t xml:space="preserve">να </w:t>
              </w:r>
              <w:r w:rsidR="00B46F4F">
                <w:t>προβλεφθεί</w:t>
              </w:r>
              <w:r w:rsidR="00C117A4">
                <w:t xml:space="preserve"> </w:t>
              </w:r>
              <w:r w:rsidR="00B46F4F">
                <w:t xml:space="preserve">εντός του τρέχοντος μηνός </w:t>
              </w:r>
              <w:r w:rsidR="00A82859">
                <w:t xml:space="preserve">παράταση της χρηματοδότησής τους </w:t>
              </w:r>
              <w:r w:rsidR="003464BB">
                <w:t xml:space="preserve">από το ΕΣΠΑ 2014-2020 </w:t>
              </w:r>
              <w:r w:rsidR="00A82859">
                <w:t>μέχρι το τέλος του 2023</w:t>
              </w:r>
              <w:r w:rsidR="00272107">
                <w:t xml:space="preserve">, και </w:t>
              </w:r>
            </w:p>
            <w:p w14:paraId="0460BFA1" w14:textId="77777777" w:rsidR="00272107" w:rsidRDefault="00272107" w:rsidP="00DA044E">
              <w:pPr>
                <w:spacing w:line="240" w:lineRule="auto"/>
              </w:pPr>
              <w:r>
                <w:t xml:space="preserve">β) </w:t>
              </w:r>
              <w:r w:rsidR="003464BB">
                <w:t xml:space="preserve">να </w:t>
              </w:r>
              <w:r w:rsidR="00B46F4F">
                <w:t xml:space="preserve">ξεκινήσει άμεσα η </w:t>
              </w:r>
              <w:r w:rsidR="003464BB">
                <w:t>επεξεργασία των αντίστοιχων Προσκλήσεων από το ΕΣΠΑ 20</w:t>
              </w:r>
              <w:r w:rsidR="00B46F4F">
                <w:t xml:space="preserve">21-2027. </w:t>
              </w:r>
            </w:p>
            <w:p w14:paraId="01B453CD" w14:textId="147F2605" w:rsidR="00DA044E" w:rsidRDefault="00DA044E" w:rsidP="00DA044E">
              <w:pPr>
                <w:spacing w:line="240" w:lineRule="auto"/>
              </w:pPr>
              <w:r>
                <w:t xml:space="preserve">Επιπρόσθετα, ζητούμε να υπάρξει σχετική γραπτή ενημέρωση τόσο προς τις Ειδικές Υπηρεσίες Διαχείρισης όσο και προς τα ίδια τα Κέντρα, </w:t>
              </w:r>
              <w:r w:rsidR="00257796">
                <w:t xml:space="preserve">με κοινοποίηση στην </w:t>
              </w:r>
              <w:proofErr w:type="spellStart"/>
              <w:r w:rsidR="00257796">
                <w:t>Ε.Σ.ΑμεΑ</w:t>
              </w:r>
              <w:proofErr w:type="spellEnd"/>
              <w:r w:rsidR="00257796">
                <w:t xml:space="preserve">., </w:t>
              </w:r>
              <w:r>
                <w:t xml:space="preserve">καθώς και πρόσθετη στήριξη των Κέντρων για να μπορέσουν να ανταποκριθούν στο αυξημένο ενεργειακό κόστος. </w:t>
              </w:r>
            </w:p>
            <w:p w14:paraId="6CE25C1D" w14:textId="77777777" w:rsidR="000A3BA7" w:rsidRDefault="000A3BA7" w:rsidP="00DA044E">
              <w:pPr>
                <w:spacing w:line="240" w:lineRule="auto"/>
              </w:pPr>
            </w:p>
            <w:p w14:paraId="52EE6C58" w14:textId="77777777" w:rsidR="00DA044E" w:rsidRPr="00DA044E" w:rsidRDefault="00DA044E" w:rsidP="00DA044E">
              <w:pPr>
                <w:spacing w:line="240" w:lineRule="auto"/>
                <w:rPr>
                  <w:b/>
                  <w:bCs/>
                  <w:i/>
                  <w:iCs/>
                </w:rPr>
              </w:pPr>
              <w:r w:rsidRPr="00DA044E">
                <w:rPr>
                  <w:b/>
                  <w:bCs/>
                  <w:i/>
                  <w:iCs/>
                </w:rPr>
                <w:t xml:space="preserve">Κυρία Υφυπουργέ, </w:t>
              </w:r>
            </w:p>
            <w:p w14:paraId="09BD52AA" w14:textId="1AF1656E" w:rsidR="00DA044E" w:rsidRDefault="00DA044E" w:rsidP="00DA044E">
              <w:pPr>
                <w:spacing w:line="240" w:lineRule="auto"/>
              </w:pPr>
              <w:r>
                <w:t xml:space="preserve">Ελπίζοντας ότι θα ανταποκριθείτε θετικά στα προαναφερθέντα δίκαια αιτήματά μας, αναμένουμε τις δικές σε ενέργειες και σχετική ενημέρωσή μας. </w:t>
              </w:r>
            </w:p>
            <w:p w14:paraId="74C091A0" w14:textId="4E32D8C0" w:rsidR="00091240" w:rsidRDefault="00000000" w:rsidP="006B3225"/>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510963"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510963">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lastRenderedPageBreak/>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6D8AC29C" w14:textId="72C9A90E" w:rsidR="00CD362F" w:rsidRDefault="00DA044E" w:rsidP="00CD362F">
              <w:pPr>
                <w:pStyle w:val="Bullets0"/>
                <w:rPr>
                  <w:rStyle w:val="BulletsChar"/>
                </w:rPr>
              </w:pPr>
              <w:r>
                <w:rPr>
                  <w:rStyle w:val="BulletsChar"/>
                </w:rPr>
                <w:t xml:space="preserve">Γραφείο Υπουργού Εργασίας &amp; Κοινωνικών Υποθέσεων κ. Κ. Χατζηδάκη </w:t>
              </w:r>
              <w:r w:rsidR="006E447A">
                <w:rPr>
                  <w:rStyle w:val="BulletsChar"/>
                </w:rPr>
                <w:t xml:space="preserve"> </w:t>
              </w:r>
            </w:p>
            <w:p w14:paraId="4C585588" w14:textId="3F769012" w:rsidR="00272107" w:rsidRPr="008A11E9" w:rsidRDefault="00272107" w:rsidP="00272107">
              <w:pPr>
                <w:pStyle w:val="Bullets0"/>
                <w:rPr>
                  <w:rStyle w:val="BulletsChar"/>
                  <w:rFonts w:ascii="Calibri" w:hAnsi="Calibri"/>
                  <w:color w:val="auto"/>
                </w:rPr>
              </w:pPr>
              <w:r>
                <w:rPr>
                  <w:rStyle w:val="BulletsChar"/>
                </w:rPr>
                <w:t xml:space="preserve">κ. Γ. Σταμάτη, Γενικό Γραμματέα Κοινωνικής Αλληλεγγύης και Καταπολέμησης της Φτώχειας </w:t>
              </w:r>
            </w:p>
            <w:p w14:paraId="1CB4A4F9" w14:textId="246185D7" w:rsidR="00272107" w:rsidRDefault="00272107" w:rsidP="00272107">
              <w:pPr>
                <w:pStyle w:val="Bullets0"/>
                <w:rPr>
                  <w:rFonts w:ascii="Calibri" w:hAnsi="Calibri"/>
                  <w:color w:val="auto"/>
                </w:rPr>
              </w:pPr>
              <w:r>
                <w:t xml:space="preserve">κα Α. </w:t>
              </w:r>
              <w:proofErr w:type="spellStart"/>
              <w:r>
                <w:t>Διακουμάκου</w:t>
              </w:r>
              <w:proofErr w:type="spellEnd"/>
              <w:r>
                <w:t>, Προϊσταμένη Γεν. Δ/</w:t>
              </w:r>
              <w:proofErr w:type="spellStart"/>
              <w:r>
                <w:t>νσης</w:t>
              </w:r>
              <w:proofErr w:type="spellEnd"/>
              <w:r>
                <w:t xml:space="preserve"> Κοινωνικής Αλληλεγγύης</w:t>
              </w:r>
            </w:p>
            <w:p w14:paraId="5929A0C6" w14:textId="567F1FB3" w:rsidR="00272107" w:rsidRDefault="00272107" w:rsidP="00272107">
              <w:pPr>
                <w:pStyle w:val="Bullets0"/>
              </w:pPr>
              <w:r>
                <w:t>κα Π. Μάνου, Προϊσταμένη Δ/</w:t>
              </w:r>
              <w:proofErr w:type="spellStart"/>
              <w:r>
                <w:t>νσης</w:t>
              </w:r>
              <w:proofErr w:type="spellEnd"/>
              <w:r>
                <w:t xml:space="preserve"> Πολιτικών Α</w:t>
              </w:r>
              <w:r w:rsidR="005E38E6">
                <w:t xml:space="preserve">τόμων με Αναπηρία </w:t>
              </w:r>
            </w:p>
            <w:p w14:paraId="69171D6D" w14:textId="23B3E7D5" w:rsidR="00D35960" w:rsidRDefault="00DA044E" w:rsidP="00D35960">
              <w:pPr>
                <w:pStyle w:val="Bullets0"/>
                <w:rPr>
                  <w:rStyle w:val="BulletsChar"/>
                </w:rPr>
              </w:pPr>
              <w:r>
                <w:rPr>
                  <w:rStyle w:val="BulletsChar"/>
                </w:rPr>
                <w:t>κ</w:t>
              </w:r>
              <w:r w:rsidR="00CD362F">
                <w:rPr>
                  <w:rStyle w:val="BulletsChar"/>
                </w:rPr>
                <w:t xml:space="preserve">. </w:t>
              </w:r>
              <w:r>
                <w:rPr>
                  <w:rStyle w:val="BulletsChar"/>
                </w:rPr>
                <w:t xml:space="preserve">Δ. </w:t>
              </w:r>
              <w:proofErr w:type="spellStart"/>
              <w:r>
                <w:rPr>
                  <w:rStyle w:val="BulletsChar"/>
                </w:rPr>
                <w:t>Τρουλάκη</w:t>
              </w:r>
              <w:proofErr w:type="spellEnd"/>
              <w:r>
                <w:rPr>
                  <w:rStyle w:val="BulletsChar"/>
                </w:rPr>
                <w:t xml:space="preserve">, Προϊστάμενο ΕΥΣΕΚΤ </w:t>
              </w:r>
            </w:p>
            <w:p w14:paraId="421B449E" w14:textId="77777777" w:rsidR="000A3BA7" w:rsidRDefault="00DA044E" w:rsidP="00DA044E">
              <w:pPr>
                <w:pStyle w:val="Bullets0"/>
                <w:rPr>
                  <w:rStyle w:val="BulletsChar"/>
                </w:rPr>
              </w:pPr>
              <w:r>
                <w:rPr>
                  <w:rStyle w:val="BulletsChar"/>
                </w:rPr>
                <w:t xml:space="preserve">κ. Ι. </w:t>
              </w:r>
              <w:proofErr w:type="spellStart"/>
              <w:r>
                <w:rPr>
                  <w:rStyle w:val="BulletsChar"/>
                </w:rPr>
                <w:t>Μοσχολιό</w:t>
              </w:r>
              <w:proofErr w:type="spellEnd"/>
              <w:r>
                <w:rPr>
                  <w:rStyle w:val="BulletsChar"/>
                </w:rPr>
                <w:t xml:space="preserve">, Πρόεδρο </w:t>
              </w:r>
              <w:r w:rsidR="00D03A6D" w:rsidRPr="00D03A6D">
                <w:rPr>
                  <w:rStyle w:val="BulletsChar"/>
                </w:rPr>
                <w:t>Πανελλήνια</w:t>
              </w:r>
              <w:r w:rsidR="00D03A6D">
                <w:rPr>
                  <w:rStyle w:val="BulletsChar"/>
                </w:rPr>
                <w:t>ς</w:t>
              </w:r>
              <w:r w:rsidR="00D03A6D" w:rsidRPr="00D03A6D">
                <w:rPr>
                  <w:rStyle w:val="BulletsChar"/>
                </w:rPr>
                <w:t xml:space="preserve"> Ομοσπονδία</w:t>
              </w:r>
              <w:r w:rsidR="00D03A6D">
                <w:rPr>
                  <w:rStyle w:val="BulletsChar"/>
                </w:rPr>
                <w:t>ς</w:t>
              </w:r>
              <w:r w:rsidR="00D03A6D" w:rsidRPr="00D03A6D">
                <w:rPr>
                  <w:rStyle w:val="BulletsChar"/>
                </w:rPr>
                <w:t xml:space="preserve"> Συλλόγων Γονέων και Κηδεμόνων Ατόμων με Αναπηρία</w:t>
              </w:r>
              <w:r w:rsidR="00D03A6D">
                <w:rPr>
                  <w:rStyle w:val="BulletsChar"/>
                </w:rPr>
                <w:t xml:space="preserve"> (</w:t>
              </w:r>
              <w:proofErr w:type="spellStart"/>
              <w:r w:rsidR="00D03A6D">
                <w:rPr>
                  <w:rStyle w:val="BulletsChar"/>
                </w:rPr>
                <w:t>Π.Ο.Σ.Γ.Κ.Α.μεΑ</w:t>
              </w:r>
              <w:proofErr w:type="spellEnd"/>
              <w:r w:rsidR="00D03A6D">
                <w:rPr>
                  <w:rStyle w:val="BulletsChar"/>
                </w:rPr>
                <w:t xml:space="preserve">.) </w:t>
              </w:r>
            </w:p>
            <w:p w14:paraId="634655BF" w14:textId="413ED988" w:rsidR="002D0AB7" w:rsidRPr="000E2BB8" w:rsidRDefault="000065AD" w:rsidP="00DA044E">
              <w:pPr>
                <w:pStyle w:val="Bullets0"/>
              </w:pPr>
              <w:r>
                <w:rPr>
                  <w:rStyle w:val="BulletsChar"/>
                </w:rPr>
                <w:t xml:space="preserve">Οργανώσεις </w:t>
              </w:r>
              <w:r w:rsidR="00652D50">
                <w:rPr>
                  <w:rStyle w:val="BulletsChar"/>
                </w:rPr>
                <w:t xml:space="preserve">- </w:t>
              </w:r>
              <w:r w:rsidR="000A3BA7">
                <w:rPr>
                  <w:rStyle w:val="BulletsChar"/>
                </w:rPr>
                <w:t xml:space="preserve">Μέλη </w:t>
              </w:r>
              <w:proofErr w:type="spellStart"/>
              <w:r w:rsidR="000A3BA7">
                <w:rPr>
                  <w:rStyle w:val="BulletsChar"/>
                </w:rPr>
                <w:t>Ε.Σ.Α.μεΑ</w:t>
              </w:r>
              <w:proofErr w:type="spellEnd"/>
              <w:r w:rsidR="000A3BA7">
                <w:rPr>
                  <w:rStyle w:val="BulletsChar"/>
                </w:rPr>
                <w:t xml:space="preserve">. </w:t>
              </w:r>
            </w:p>
          </w:sdtContent>
        </w:sdt>
      </w:sdtContent>
    </w:sdt>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A19BE" w14:textId="77777777" w:rsidR="00725E0B" w:rsidRDefault="00725E0B" w:rsidP="00A5663B">
      <w:pPr>
        <w:spacing w:after="0" w:line="240" w:lineRule="auto"/>
      </w:pPr>
      <w:r>
        <w:separator/>
      </w:r>
    </w:p>
    <w:p w14:paraId="637A4A57" w14:textId="77777777" w:rsidR="00725E0B" w:rsidRDefault="00725E0B"/>
  </w:endnote>
  <w:endnote w:type="continuationSeparator" w:id="0">
    <w:p w14:paraId="66224978" w14:textId="77777777" w:rsidR="00725E0B" w:rsidRDefault="00725E0B" w:rsidP="00A5663B">
      <w:pPr>
        <w:spacing w:after="0" w:line="240" w:lineRule="auto"/>
      </w:pPr>
      <w:r>
        <w:continuationSeparator/>
      </w:r>
    </w:p>
    <w:p w14:paraId="4C697B07" w14:textId="77777777" w:rsidR="00725E0B" w:rsidRDefault="00725E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04F9B" w14:textId="77777777" w:rsidR="00725E0B" w:rsidRDefault="00725E0B" w:rsidP="00A5663B">
      <w:pPr>
        <w:spacing w:after="0" w:line="240" w:lineRule="auto"/>
      </w:pPr>
      <w:bookmarkStart w:id="0" w:name="_Hlk484772647"/>
      <w:bookmarkEnd w:id="0"/>
      <w:r>
        <w:separator/>
      </w:r>
    </w:p>
    <w:p w14:paraId="03BA9673" w14:textId="77777777" w:rsidR="00725E0B" w:rsidRDefault="00725E0B"/>
  </w:footnote>
  <w:footnote w:type="continuationSeparator" w:id="0">
    <w:p w14:paraId="7D131AC6" w14:textId="77777777" w:rsidR="00725E0B" w:rsidRDefault="00725E0B" w:rsidP="00A5663B">
      <w:pPr>
        <w:spacing w:after="0" w:line="240" w:lineRule="auto"/>
      </w:pPr>
      <w:r>
        <w:continuationSeparator/>
      </w:r>
    </w:p>
    <w:p w14:paraId="60F72B8B" w14:textId="77777777" w:rsidR="00725E0B" w:rsidRDefault="00725E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3F8B7E60"/>
    <w:multiLevelType w:val="hybridMultilevel"/>
    <w:tmpl w:val="70723F7C"/>
    <w:lvl w:ilvl="0" w:tplc="04080011">
      <w:start w:val="1"/>
      <w:numFmt w:val="decimal"/>
      <w:lvlText w:val="%1)"/>
      <w:lvlJc w:val="left"/>
      <w:pPr>
        <w:ind w:left="8865"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209458967">
    <w:abstractNumId w:val="7"/>
  </w:num>
  <w:num w:numId="2" w16cid:durableId="190068459">
    <w:abstractNumId w:val="7"/>
  </w:num>
  <w:num w:numId="3" w16cid:durableId="1106655348">
    <w:abstractNumId w:val="7"/>
  </w:num>
  <w:num w:numId="4" w16cid:durableId="371341931">
    <w:abstractNumId w:val="7"/>
  </w:num>
  <w:num w:numId="5" w16cid:durableId="1168520108">
    <w:abstractNumId w:val="7"/>
  </w:num>
  <w:num w:numId="6" w16cid:durableId="1113330153">
    <w:abstractNumId w:val="7"/>
  </w:num>
  <w:num w:numId="7" w16cid:durableId="770273832">
    <w:abstractNumId w:val="7"/>
  </w:num>
  <w:num w:numId="8" w16cid:durableId="1986856065">
    <w:abstractNumId w:val="7"/>
  </w:num>
  <w:num w:numId="9" w16cid:durableId="1056588468">
    <w:abstractNumId w:val="7"/>
  </w:num>
  <w:num w:numId="10" w16cid:durableId="2117022925">
    <w:abstractNumId w:val="6"/>
  </w:num>
  <w:num w:numId="11" w16cid:durableId="1234582820">
    <w:abstractNumId w:val="5"/>
  </w:num>
  <w:num w:numId="12" w16cid:durableId="1797210954">
    <w:abstractNumId w:val="3"/>
  </w:num>
  <w:num w:numId="13" w16cid:durableId="1309477057">
    <w:abstractNumId w:val="1"/>
  </w:num>
  <w:num w:numId="14" w16cid:durableId="445395809">
    <w:abstractNumId w:val="0"/>
  </w:num>
  <w:num w:numId="15" w16cid:durableId="1873153728">
    <w:abstractNumId w:val="2"/>
  </w:num>
  <w:num w:numId="16" w16cid:durableId="810753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65AD"/>
    <w:rsid w:val="00011187"/>
    <w:rsid w:val="000145EC"/>
    <w:rsid w:val="00016434"/>
    <w:rsid w:val="000224C1"/>
    <w:rsid w:val="000319B3"/>
    <w:rsid w:val="0003631E"/>
    <w:rsid w:val="00042CAA"/>
    <w:rsid w:val="00080A75"/>
    <w:rsid w:val="0008214A"/>
    <w:rsid w:val="000864B5"/>
    <w:rsid w:val="00091240"/>
    <w:rsid w:val="000A3BA7"/>
    <w:rsid w:val="000A5463"/>
    <w:rsid w:val="000C0865"/>
    <w:rsid w:val="000C099E"/>
    <w:rsid w:val="000C14DF"/>
    <w:rsid w:val="000C602B"/>
    <w:rsid w:val="000D34E2"/>
    <w:rsid w:val="000D3D70"/>
    <w:rsid w:val="000E2BB8"/>
    <w:rsid w:val="000E30A0"/>
    <w:rsid w:val="000E44E8"/>
    <w:rsid w:val="000F237D"/>
    <w:rsid w:val="000F4280"/>
    <w:rsid w:val="00104FD0"/>
    <w:rsid w:val="001213C4"/>
    <w:rsid w:val="0016039E"/>
    <w:rsid w:val="00161A35"/>
    <w:rsid w:val="00162CAE"/>
    <w:rsid w:val="001A62AD"/>
    <w:rsid w:val="001A67BA"/>
    <w:rsid w:val="001B3428"/>
    <w:rsid w:val="001B7832"/>
    <w:rsid w:val="001E177F"/>
    <w:rsid w:val="001E439E"/>
    <w:rsid w:val="001F1161"/>
    <w:rsid w:val="002058AF"/>
    <w:rsid w:val="002251AF"/>
    <w:rsid w:val="00236A27"/>
    <w:rsid w:val="0024538A"/>
    <w:rsid w:val="00255DD0"/>
    <w:rsid w:val="002570E4"/>
    <w:rsid w:val="00257796"/>
    <w:rsid w:val="00264E1B"/>
    <w:rsid w:val="0026597B"/>
    <w:rsid w:val="00272107"/>
    <w:rsid w:val="0027672E"/>
    <w:rsid w:val="002B43D6"/>
    <w:rsid w:val="002C4134"/>
    <w:rsid w:val="002D0AB7"/>
    <w:rsid w:val="002D1046"/>
    <w:rsid w:val="00301E00"/>
    <w:rsid w:val="003071D9"/>
    <w:rsid w:val="00322A0B"/>
    <w:rsid w:val="00326F43"/>
    <w:rsid w:val="00332F36"/>
    <w:rsid w:val="003336F9"/>
    <w:rsid w:val="003364CB"/>
    <w:rsid w:val="00337205"/>
    <w:rsid w:val="003464BB"/>
    <w:rsid w:val="0034662F"/>
    <w:rsid w:val="00361404"/>
    <w:rsid w:val="00371AFA"/>
    <w:rsid w:val="003956F9"/>
    <w:rsid w:val="003B245B"/>
    <w:rsid w:val="003B3E78"/>
    <w:rsid w:val="003B6AC5"/>
    <w:rsid w:val="003D4D14"/>
    <w:rsid w:val="003D73D0"/>
    <w:rsid w:val="003E38C4"/>
    <w:rsid w:val="003F789B"/>
    <w:rsid w:val="004102B2"/>
    <w:rsid w:val="00412BB7"/>
    <w:rsid w:val="00413626"/>
    <w:rsid w:val="00415D99"/>
    <w:rsid w:val="00421FA4"/>
    <w:rsid w:val="00427C1E"/>
    <w:rsid w:val="004355A3"/>
    <w:rsid w:val="004443A9"/>
    <w:rsid w:val="00472CFE"/>
    <w:rsid w:val="00483ACE"/>
    <w:rsid w:val="00486A3F"/>
    <w:rsid w:val="004A2EF2"/>
    <w:rsid w:val="004A6201"/>
    <w:rsid w:val="004D0BE2"/>
    <w:rsid w:val="004D5A2F"/>
    <w:rsid w:val="00501973"/>
    <w:rsid w:val="005077D6"/>
    <w:rsid w:val="00510963"/>
    <w:rsid w:val="00517354"/>
    <w:rsid w:val="0052064A"/>
    <w:rsid w:val="00523EAA"/>
    <w:rsid w:val="00540ED2"/>
    <w:rsid w:val="00547D78"/>
    <w:rsid w:val="00554A64"/>
    <w:rsid w:val="00573B0A"/>
    <w:rsid w:val="0058273F"/>
    <w:rsid w:val="00583700"/>
    <w:rsid w:val="005925BA"/>
    <w:rsid w:val="005956CD"/>
    <w:rsid w:val="005A4542"/>
    <w:rsid w:val="005B00C5"/>
    <w:rsid w:val="005B4865"/>
    <w:rsid w:val="005B661B"/>
    <w:rsid w:val="005C5A0B"/>
    <w:rsid w:val="005D05EE"/>
    <w:rsid w:val="005D2B1C"/>
    <w:rsid w:val="005D30F3"/>
    <w:rsid w:val="005D44A7"/>
    <w:rsid w:val="005E38E6"/>
    <w:rsid w:val="005F5A54"/>
    <w:rsid w:val="00610A7E"/>
    <w:rsid w:val="00612214"/>
    <w:rsid w:val="00617AC0"/>
    <w:rsid w:val="00642AA7"/>
    <w:rsid w:val="00647299"/>
    <w:rsid w:val="00651CD5"/>
    <w:rsid w:val="00652D50"/>
    <w:rsid w:val="00655019"/>
    <w:rsid w:val="0066741D"/>
    <w:rsid w:val="006A785A"/>
    <w:rsid w:val="006B6CBE"/>
    <w:rsid w:val="006D0554"/>
    <w:rsid w:val="006E447A"/>
    <w:rsid w:val="006E692F"/>
    <w:rsid w:val="006E6B93"/>
    <w:rsid w:val="006F050F"/>
    <w:rsid w:val="006F68D0"/>
    <w:rsid w:val="0072145A"/>
    <w:rsid w:val="00725E0B"/>
    <w:rsid w:val="00752538"/>
    <w:rsid w:val="00754C30"/>
    <w:rsid w:val="00763FCD"/>
    <w:rsid w:val="007646F4"/>
    <w:rsid w:val="00765DC3"/>
    <w:rsid w:val="00767D09"/>
    <w:rsid w:val="0077016C"/>
    <w:rsid w:val="007A781F"/>
    <w:rsid w:val="007E66D9"/>
    <w:rsid w:val="007F77CE"/>
    <w:rsid w:val="0080787B"/>
    <w:rsid w:val="008104A7"/>
    <w:rsid w:val="00811A9B"/>
    <w:rsid w:val="0082394C"/>
    <w:rsid w:val="008321C9"/>
    <w:rsid w:val="0083359D"/>
    <w:rsid w:val="00842387"/>
    <w:rsid w:val="00857467"/>
    <w:rsid w:val="00876B17"/>
    <w:rsid w:val="00880266"/>
    <w:rsid w:val="00886205"/>
    <w:rsid w:val="00890E52"/>
    <w:rsid w:val="008960BB"/>
    <w:rsid w:val="008A11E9"/>
    <w:rsid w:val="008A26A3"/>
    <w:rsid w:val="008A421B"/>
    <w:rsid w:val="008B3278"/>
    <w:rsid w:val="008B5B34"/>
    <w:rsid w:val="008C6722"/>
    <w:rsid w:val="008D43B9"/>
    <w:rsid w:val="008F4A49"/>
    <w:rsid w:val="0093332D"/>
    <w:rsid w:val="00936BAC"/>
    <w:rsid w:val="009503E0"/>
    <w:rsid w:val="00953909"/>
    <w:rsid w:val="00972E62"/>
    <w:rsid w:val="00980425"/>
    <w:rsid w:val="00995C38"/>
    <w:rsid w:val="009A4192"/>
    <w:rsid w:val="009B3183"/>
    <w:rsid w:val="009C06F7"/>
    <w:rsid w:val="009C4D45"/>
    <w:rsid w:val="009E6773"/>
    <w:rsid w:val="00A04D49"/>
    <w:rsid w:val="00A0512E"/>
    <w:rsid w:val="00A05FCF"/>
    <w:rsid w:val="00A24A4D"/>
    <w:rsid w:val="00A32253"/>
    <w:rsid w:val="00A35350"/>
    <w:rsid w:val="00A5663B"/>
    <w:rsid w:val="00A66F36"/>
    <w:rsid w:val="00A8235C"/>
    <w:rsid w:val="00A82859"/>
    <w:rsid w:val="00A83DAD"/>
    <w:rsid w:val="00A862B1"/>
    <w:rsid w:val="00A90B3F"/>
    <w:rsid w:val="00AB2576"/>
    <w:rsid w:val="00AC0D27"/>
    <w:rsid w:val="00AC766E"/>
    <w:rsid w:val="00AD13AB"/>
    <w:rsid w:val="00AF66C4"/>
    <w:rsid w:val="00AF7DE7"/>
    <w:rsid w:val="00B01AB1"/>
    <w:rsid w:val="00B14597"/>
    <w:rsid w:val="00B24CE3"/>
    <w:rsid w:val="00B24F28"/>
    <w:rsid w:val="00B25CDE"/>
    <w:rsid w:val="00B30846"/>
    <w:rsid w:val="00B343FA"/>
    <w:rsid w:val="00B4479D"/>
    <w:rsid w:val="00B46F4F"/>
    <w:rsid w:val="00B50ABE"/>
    <w:rsid w:val="00B621B5"/>
    <w:rsid w:val="00B73A9A"/>
    <w:rsid w:val="00B926D1"/>
    <w:rsid w:val="00B92A91"/>
    <w:rsid w:val="00B977C3"/>
    <w:rsid w:val="00BD105C"/>
    <w:rsid w:val="00BE04D8"/>
    <w:rsid w:val="00BE52FC"/>
    <w:rsid w:val="00BE6103"/>
    <w:rsid w:val="00BF7928"/>
    <w:rsid w:val="00C0166C"/>
    <w:rsid w:val="00C04B0C"/>
    <w:rsid w:val="00C117A4"/>
    <w:rsid w:val="00C13744"/>
    <w:rsid w:val="00C2350C"/>
    <w:rsid w:val="00C243A1"/>
    <w:rsid w:val="00C31308"/>
    <w:rsid w:val="00C32FBB"/>
    <w:rsid w:val="00C4571F"/>
    <w:rsid w:val="00C46534"/>
    <w:rsid w:val="00C55583"/>
    <w:rsid w:val="00C80445"/>
    <w:rsid w:val="00C82ED9"/>
    <w:rsid w:val="00C83F4F"/>
    <w:rsid w:val="00C864D7"/>
    <w:rsid w:val="00C90057"/>
    <w:rsid w:val="00CA1AE3"/>
    <w:rsid w:val="00CA3674"/>
    <w:rsid w:val="00CC22AC"/>
    <w:rsid w:val="00CC59F5"/>
    <w:rsid w:val="00CC62E9"/>
    <w:rsid w:val="00CD362F"/>
    <w:rsid w:val="00CD3CE2"/>
    <w:rsid w:val="00CD6D05"/>
    <w:rsid w:val="00CE0328"/>
    <w:rsid w:val="00CE366F"/>
    <w:rsid w:val="00CE5FF4"/>
    <w:rsid w:val="00CF0E8A"/>
    <w:rsid w:val="00D00AC1"/>
    <w:rsid w:val="00D01C51"/>
    <w:rsid w:val="00D03A6D"/>
    <w:rsid w:val="00D11B9D"/>
    <w:rsid w:val="00D14800"/>
    <w:rsid w:val="00D25975"/>
    <w:rsid w:val="00D35960"/>
    <w:rsid w:val="00D429F2"/>
    <w:rsid w:val="00D4303F"/>
    <w:rsid w:val="00D43376"/>
    <w:rsid w:val="00D4455A"/>
    <w:rsid w:val="00D7519B"/>
    <w:rsid w:val="00D87C4F"/>
    <w:rsid w:val="00D92411"/>
    <w:rsid w:val="00DA044E"/>
    <w:rsid w:val="00DA5411"/>
    <w:rsid w:val="00DB0E18"/>
    <w:rsid w:val="00DB2FC8"/>
    <w:rsid w:val="00DC4FCC"/>
    <w:rsid w:val="00DC64B0"/>
    <w:rsid w:val="00DD1D03"/>
    <w:rsid w:val="00DD7797"/>
    <w:rsid w:val="00DE3DAF"/>
    <w:rsid w:val="00DE62F3"/>
    <w:rsid w:val="00DF27F7"/>
    <w:rsid w:val="00E018A8"/>
    <w:rsid w:val="00E16B7C"/>
    <w:rsid w:val="00E206BA"/>
    <w:rsid w:val="00E22772"/>
    <w:rsid w:val="00E357D4"/>
    <w:rsid w:val="00E40395"/>
    <w:rsid w:val="00E429AD"/>
    <w:rsid w:val="00E55813"/>
    <w:rsid w:val="00E63208"/>
    <w:rsid w:val="00E70687"/>
    <w:rsid w:val="00E71701"/>
    <w:rsid w:val="00E72589"/>
    <w:rsid w:val="00E776F1"/>
    <w:rsid w:val="00E922F5"/>
    <w:rsid w:val="00EA10F2"/>
    <w:rsid w:val="00EE0F94"/>
    <w:rsid w:val="00EE6171"/>
    <w:rsid w:val="00EE65BD"/>
    <w:rsid w:val="00EF66B1"/>
    <w:rsid w:val="00F02B3C"/>
    <w:rsid w:val="00F02B8E"/>
    <w:rsid w:val="00F071B9"/>
    <w:rsid w:val="00F21A91"/>
    <w:rsid w:val="00F21B29"/>
    <w:rsid w:val="00F239E9"/>
    <w:rsid w:val="00F42CC8"/>
    <w:rsid w:val="00F64D51"/>
    <w:rsid w:val="00F736BA"/>
    <w:rsid w:val="00F76532"/>
    <w:rsid w:val="00F80939"/>
    <w:rsid w:val="00F82DDE"/>
    <w:rsid w:val="00F84821"/>
    <w:rsid w:val="00F97D08"/>
    <w:rsid w:val="00FA015E"/>
    <w:rsid w:val="00FA55E7"/>
    <w:rsid w:val="00FC61EC"/>
    <w:rsid w:val="00FC692B"/>
    <w:rsid w:val="00FD3C56"/>
    <w:rsid w:val="00FE6C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aliases w:val="Heading A,Γράφημα,Itemize,Bullet21,Bullet22,Bullet23,Bullet211,Bullet24,Bullet25,Bullet26,Bullet27,bl11,Bullet212,Bullet28,bl12,Bullet213,Bullet29,bl13,Bullet214,Bullet210,Bullet215,Liste à puces retrait droite,Bullet List,List1,bl1"/>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aliases w:val="Heading A Char,Γράφημα Char,Itemize Char,Bullet21 Char,Bullet22 Char,Bullet23 Char,Bullet211 Char,Bullet24 Char,Bullet25 Char,Bullet26 Char,Bullet27 Char,bl11 Char,Bullet212 Char,Bullet28 Char,bl12 Char,Bullet213 Char,bl13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nhideWhenUsed/>
    <w:rsid w:val="00510963"/>
    <w:rPr>
      <w:color w:val="0000FF" w:themeColor="hyperlink"/>
      <w:u w:val="single"/>
    </w:rPr>
  </w:style>
  <w:style w:type="paragraph" w:styleId="af8">
    <w:name w:val="footnote text"/>
    <w:basedOn w:val="a0"/>
    <w:link w:val="Charb"/>
    <w:uiPriority w:val="99"/>
    <w:semiHidden/>
    <w:unhideWhenUsed/>
    <w:rsid w:val="00510963"/>
    <w:pPr>
      <w:spacing w:after="0" w:line="240" w:lineRule="auto"/>
    </w:pPr>
    <w:rPr>
      <w:sz w:val="20"/>
      <w:szCs w:val="20"/>
    </w:rPr>
  </w:style>
  <w:style w:type="character" w:customStyle="1" w:styleId="Charb">
    <w:name w:val="Κείμενο υποσημείωσης Char"/>
    <w:basedOn w:val="a1"/>
    <w:link w:val="af8"/>
    <w:uiPriority w:val="99"/>
    <w:semiHidden/>
    <w:rsid w:val="00510963"/>
    <w:rPr>
      <w:rFonts w:ascii="Cambria" w:hAnsi="Cambria"/>
      <w:color w:val="000000"/>
    </w:rPr>
  </w:style>
  <w:style w:type="character" w:styleId="af9">
    <w:name w:val="footnote reference"/>
    <w:basedOn w:val="a1"/>
    <w:uiPriority w:val="99"/>
    <w:semiHidden/>
    <w:unhideWhenUsed/>
    <w:rsid w:val="005109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58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2637A0" w:rsidRDefault="008F21FC">
          <w:pPr>
            <w:pStyle w:val="5D9BFB90C21748AF8E4FF57AF84DBE6E"/>
          </w:pPr>
          <w:r w:rsidRPr="004D0BE2">
            <w:rPr>
              <w:rStyle w:val="a3"/>
              <w:color w:val="0070C0"/>
            </w:rPr>
            <w:t>Όνομα και επώνυμο.</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2637A0"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2637A0"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2637A0"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2637A0"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2637A0"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2637A0"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2637A0"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2637A0"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2637A0"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2637A0"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2637A0"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2637A0"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2637A0"/>
    <w:rsid w:val="008F21FC"/>
    <w:rsid w:val="00A121C7"/>
    <w:rsid w:val="00A756AE"/>
    <w:rsid w:val="00B03C7F"/>
    <w:rsid w:val="00C8318E"/>
    <w:rsid w:val="00E82B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Template>
  <TotalTime>1</TotalTime>
  <Pages>3</Pages>
  <Words>688</Words>
  <Characters>3718</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HARRIS MAMOULAKIS 1</cp:lastModifiedBy>
  <cp:revision>2</cp:revision>
  <cp:lastPrinted>2017-05-26T15:11:00Z</cp:lastPrinted>
  <dcterms:created xsi:type="dcterms:W3CDTF">2022-09-14T07:19:00Z</dcterms:created>
  <dcterms:modified xsi:type="dcterms:W3CDTF">2022-09-14T07:19:00Z</dcterms:modified>
  <cp:contentStatus/>
  <dc:language>Ελληνικά</dc:language>
  <cp:version>am-20180624</cp:version>
</cp:coreProperties>
</file>